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381D" w14:textId="66ADB504" w:rsidR="00675156" w:rsidRDefault="001D6C9A" w:rsidP="00EB0BDA">
      <w:pPr>
        <w:pStyle w:val="SemEspaamento"/>
        <w:rPr>
          <w:rFonts w:ascii="Arial" w:eastAsia="Arial" w:hAnsi="Arial" w:cs="Arial"/>
          <w:b/>
          <w:sz w:val="22"/>
          <w:szCs w:val="22"/>
        </w:rPr>
      </w:pPr>
      <w:r w:rsidRPr="00995D0E">
        <w:rPr>
          <w:rFonts w:ascii="Arial" w:eastAsia="Arial" w:hAnsi="Arial" w:cs="Arial"/>
          <w:b/>
          <w:sz w:val="22"/>
          <w:szCs w:val="22"/>
        </w:rPr>
        <w:t xml:space="preserve">PORTARIA </w:t>
      </w:r>
      <w:r w:rsidR="00DA4E19">
        <w:rPr>
          <w:rFonts w:ascii="Arial" w:eastAsia="Arial" w:hAnsi="Arial" w:cs="Arial"/>
          <w:b/>
          <w:sz w:val="22"/>
          <w:szCs w:val="22"/>
        </w:rPr>
        <w:t xml:space="preserve">CONJUNTA </w:t>
      </w:r>
      <w:r w:rsidR="00D55C0E" w:rsidRPr="00995D0E">
        <w:rPr>
          <w:rFonts w:ascii="Arial" w:eastAsia="Arial" w:hAnsi="Arial" w:cs="Arial"/>
          <w:b/>
          <w:sz w:val="22"/>
          <w:szCs w:val="22"/>
        </w:rPr>
        <w:t>GGG</w:t>
      </w:r>
      <w:r w:rsidR="00AD3EFE">
        <w:rPr>
          <w:rFonts w:ascii="Arial" w:eastAsia="Arial" w:hAnsi="Arial" w:cs="Arial"/>
          <w:b/>
          <w:sz w:val="22"/>
          <w:szCs w:val="22"/>
        </w:rPr>
        <w:t>/CGE/SES</w:t>
      </w:r>
      <w:r w:rsidR="00A66A48" w:rsidRPr="0099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995D0E">
        <w:rPr>
          <w:rFonts w:ascii="Arial" w:eastAsia="Arial" w:hAnsi="Arial" w:cs="Arial"/>
          <w:b/>
          <w:sz w:val="22"/>
          <w:szCs w:val="22"/>
        </w:rPr>
        <w:t xml:space="preserve">N° </w:t>
      </w:r>
      <w:r w:rsidR="00101699">
        <w:rPr>
          <w:rFonts w:ascii="Arial" w:eastAsia="Arial" w:hAnsi="Arial" w:cs="Arial"/>
          <w:b/>
          <w:sz w:val="22"/>
          <w:szCs w:val="22"/>
        </w:rPr>
        <w:t>001/</w:t>
      </w:r>
      <w:r w:rsidR="00E609ED" w:rsidRPr="00995D0E">
        <w:rPr>
          <w:rFonts w:ascii="Arial" w:eastAsia="Arial" w:hAnsi="Arial" w:cs="Arial"/>
          <w:b/>
          <w:sz w:val="22"/>
          <w:szCs w:val="22"/>
        </w:rPr>
        <w:t>202</w:t>
      </w:r>
      <w:r w:rsidR="00DA4E19">
        <w:rPr>
          <w:rFonts w:ascii="Arial" w:eastAsia="Arial" w:hAnsi="Arial" w:cs="Arial"/>
          <w:b/>
          <w:sz w:val="22"/>
          <w:szCs w:val="22"/>
        </w:rPr>
        <w:t>4</w:t>
      </w:r>
    </w:p>
    <w:p w14:paraId="27BF0F41" w14:textId="77777777" w:rsidR="007D33AA" w:rsidRDefault="007D33AA" w:rsidP="00EB0BDA">
      <w:pPr>
        <w:pStyle w:val="SemEspaamento"/>
        <w:rPr>
          <w:rFonts w:ascii="Arial" w:eastAsia="Arial" w:hAnsi="Arial" w:cs="Arial"/>
          <w:b/>
          <w:sz w:val="22"/>
          <w:szCs w:val="22"/>
        </w:rPr>
      </w:pPr>
    </w:p>
    <w:p w14:paraId="0871F4A9" w14:textId="77777777" w:rsidR="007D33AA" w:rsidRDefault="007D33AA" w:rsidP="007D33AA">
      <w:pPr>
        <w:pStyle w:val="Standard"/>
        <w:ind w:left="2551"/>
        <w:jc w:val="both"/>
        <w:rPr>
          <w:rFonts w:ascii="Arial" w:eastAsia="Arial" w:hAnsi="Arial" w:cs="Arial"/>
          <w:sz w:val="22"/>
          <w:szCs w:val="22"/>
        </w:rPr>
      </w:pPr>
    </w:p>
    <w:p w14:paraId="02344A3F" w14:textId="77777777" w:rsidR="00C30B19" w:rsidRDefault="00C30B19" w:rsidP="007D33AA">
      <w:pPr>
        <w:pStyle w:val="SemEspaamen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0166EB2E" w14:textId="77777777" w:rsidR="00F03BC3" w:rsidRDefault="00F03BC3" w:rsidP="00F03BC3">
      <w:pPr>
        <w:pStyle w:val="SemEspaamento"/>
        <w:ind w:firstLine="113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7BF71A1A" w14:textId="7451EF39" w:rsidR="00E864F5" w:rsidRPr="00DC314B" w:rsidRDefault="00C37B4C" w:rsidP="00E864F5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O </w:t>
      </w:r>
      <w:r w:rsidR="00D55C0E" w:rsidRPr="00102C1D">
        <w:rPr>
          <w:rFonts w:ascii="Arial" w:eastAsia="Arial" w:hAnsi="Arial" w:cs="Arial"/>
          <w:b/>
          <w:color w:val="auto"/>
          <w:sz w:val="22"/>
          <w:szCs w:val="22"/>
        </w:rPr>
        <w:t>GRUPO GESTOR DE GOVERNO</w:t>
      </w:r>
      <w:r w:rsidR="006A1FC3">
        <w:rPr>
          <w:rFonts w:ascii="Arial" w:eastAsia="Arial" w:hAnsi="Arial" w:cs="Arial"/>
          <w:b/>
          <w:color w:val="auto"/>
          <w:sz w:val="22"/>
          <w:szCs w:val="22"/>
        </w:rPr>
        <w:t xml:space="preserve"> (GGG)</w:t>
      </w:r>
      <w:r w:rsidR="006C74BB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, </w:t>
      </w:r>
      <w:r w:rsidR="004A6AF0" w:rsidRPr="007D33AA">
        <w:rPr>
          <w:rFonts w:ascii="Arial" w:eastAsia="Arial" w:hAnsi="Arial" w:cs="Arial"/>
          <w:b/>
          <w:color w:val="auto"/>
          <w:sz w:val="22"/>
          <w:szCs w:val="22"/>
        </w:rPr>
        <w:t>A</w:t>
      </w:r>
      <w:r w:rsidR="006C74BB" w:rsidRPr="007D33AA">
        <w:rPr>
          <w:rFonts w:ascii="Arial" w:eastAsia="Arial" w:hAnsi="Arial" w:cs="Arial"/>
          <w:b/>
          <w:color w:val="auto"/>
          <w:sz w:val="22"/>
          <w:szCs w:val="22"/>
        </w:rPr>
        <w:t xml:space="preserve"> CONTROLADORIA</w:t>
      </w:r>
      <w:r w:rsidR="004A6AF0" w:rsidRPr="007D33AA">
        <w:rPr>
          <w:rFonts w:ascii="Arial" w:eastAsia="Arial" w:hAnsi="Arial" w:cs="Arial"/>
          <w:b/>
          <w:color w:val="auto"/>
          <w:sz w:val="22"/>
          <w:szCs w:val="22"/>
        </w:rPr>
        <w:t>-GERAL DO ESTADO</w:t>
      </w:r>
      <w:r w:rsidR="00101699" w:rsidRPr="007D33AA">
        <w:rPr>
          <w:rFonts w:ascii="Arial" w:eastAsia="Arial" w:hAnsi="Arial" w:cs="Arial"/>
          <w:b/>
          <w:color w:val="auto"/>
          <w:sz w:val="22"/>
          <w:szCs w:val="22"/>
        </w:rPr>
        <w:t xml:space="preserve"> (CGE-SC)</w:t>
      </w:r>
      <w:r w:rsidR="004A6AF0" w:rsidRPr="007D33AA">
        <w:rPr>
          <w:rFonts w:ascii="Arial" w:eastAsia="Arial" w:hAnsi="Arial" w:cs="Arial"/>
          <w:b/>
          <w:color w:val="auto"/>
          <w:sz w:val="22"/>
          <w:szCs w:val="22"/>
        </w:rPr>
        <w:t xml:space="preserve"> E A SECRETARIA DE ESTADO DA</w:t>
      </w:r>
      <w:r w:rsidR="004A6AF0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 SAÚDE</w:t>
      </w:r>
      <w:r w:rsidR="00101699">
        <w:rPr>
          <w:rFonts w:ascii="Arial" w:eastAsia="Arial" w:hAnsi="Arial" w:cs="Arial"/>
          <w:b/>
          <w:color w:val="auto"/>
          <w:sz w:val="22"/>
          <w:szCs w:val="22"/>
        </w:rPr>
        <w:t xml:space="preserve"> (SES)</w:t>
      </w:r>
      <w:r w:rsidRPr="00102C1D">
        <w:rPr>
          <w:rFonts w:ascii="Arial" w:eastAsia="Arial" w:hAnsi="Arial" w:cs="Arial"/>
          <w:color w:val="auto"/>
          <w:sz w:val="22"/>
          <w:szCs w:val="22"/>
        </w:rPr>
        <w:t>, no uso das</w:t>
      </w:r>
      <w:r w:rsidR="00D55C0E" w:rsidRPr="00102C1D">
        <w:rPr>
          <w:rFonts w:ascii="Arial" w:eastAsia="Arial" w:hAnsi="Arial" w:cs="Arial"/>
          <w:color w:val="auto"/>
          <w:sz w:val="22"/>
          <w:szCs w:val="22"/>
        </w:rPr>
        <w:t xml:space="preserve"> competências</w:t>
      </w: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55C0E" w:rsidRPr="00102C1D">
        <w:rPr>
          <w:rFonts w:ascii="Arial" w:hAnsi="Arial" w:cs="Arial"/>
          <w:color w:val="auto"/>
          <w:sz w:val="22"/>
          <w:szCs w:val="22"/>
        </w:rPr>
        <w:t>que lhe são conferidas pelo artigo</w:t>
      </w:r>
      <w:r w:rsidR="000518F4" w:rsidRPr="00102C1D">
        <w:rPr>
          <w:rFonts w:ascii="Arial" w:hAnsi="Arial" w:cs="Arial"/>
          <w:color w:val="auto"/>
          <w:sz w:val="22"/>
          <w:szCs w:val="22"/>
        </w:rPr>
        <w:t xml:space="preserve"> </w:t>
      </w:r>
      <w:r w:rsidR="005F07F7" w:rsidRPr="00102C1D">
        <w:rPr>
          <w:rFonts w:ascii="Arial" w:hAnsi="Arial" w:cs="Arial"/>
          <w:color w:val="auto"/>
          <w:sz w:val="22"/>
          <w:szCs w:val="22"/>
        </w:rPr>
        <w:t>106, §2°, I</w:t>
      </w:r>
      <w:r w:rsidR="00985CD7" w:rsidRPr="00102C1D">
        <w:rPr>
          <w:rFonts w:ascii="Arial" w:hAnsi="Arial" w:cs="Arial"/>
          <w:color w:val="auto"/>
          <w:sz w:val="22"/>
          <w:szCs w:val="22"/>
        </w:rPr>
        <w:t xml:space="preserve"> da</w:t>
      </w:r>
      <w:r w:rsidR="00D55C0E" w:rsidRPr="00102C1D">
        <w:rPr>
          <w:rFonts w:ascii="Arial" w:hAnsi="Arial" w:cs="Arial"/>
          <w:color w:val="auto"/>
          <w:sz w:val="22"/>
          <w:szCs w:val="22"/>
        </w:rPr>
        <w:t xml:space="preserve"> Lei Complementar nº 741, de 12 de junho de 2019</w:t>
      </w:r>
      <w:r w:rsidR="006B1824" w:rsidRPr="00102C1D">
        <w:rPr>
          <w:rFonts w:ascii="Arial" w:hAnsi="Arial" w:cs="Arial"/>
          <w:color w:val="auto"/>
          <w:sz w:val="22"/>
          <w:szCs w:val="22"/>
        </w:rPr>
        <w:t xml:space="preserve"> e, considerando o disposto no art. 23 do Decreto nº 903, de 21 de outubro de 2020</w:t>
      </w:r>
      <w:r w:rsidR="00D93A95" w:rsidRPr="00102C1D">
        <w:rPr>
          <w:rFonts w:ascii="Arial" w:hAnsi="Arial" w:cs="Arial"/>
          <w:color w:val="auto"/>
          <w:sz w:val="22"/>
          <w:szCs w:val="22"/>
        </w:rPr>
        <w:t xml:space="preserve"> e </w:t>
      </w:r>
      <w:r w:rsidR="003B6455" w:rsidRPr="00102C1D">
        <w:rPr>
          <w:rFonts w:ascii="Arial" w:hAnsi="Arial" w:cs="Arial"/>
          <w:color w:val="auto"/>
          <w:sz w:val="22"/>
          <w:szCs w:val="22"/>
        </w:rPr>
        <w:t>os autos SES 93336/2024</w:t>
      </w:r>
      <w:r w:rsidR="00E864F5">
        <w:rPr>
          <w:rFonts w:ascii="Arial" w:hAnsi="Arial" w:cs="Arial"/>
          <w:color w:val="auto"/>
          <w:sz w:val="22"/>
          <w:szCs w:val="22"/>
        </w:rPr>
        <w:t xml:space="preserve"> (</w:t>
      </w:r>
      <w:r w:rsidR="00E864F5" w:rsidRPr="00DC314B">
        <w:rPr>
          <w:rFonts w:ascii="Arial" w:hAnsi="Arial" w:cs="Arial"/>
          <w:sz w:val="22"/>
          <w:szCs w:val="22"/>
        </w:rPr>
        <w:t>DOESC Nº 222</w:t>
      </w:r>
      <w:r w:rsidR="00E864F5">
        <w:rPr>
          <w:rFonts w:ascii="Arial" w:hAnsi="Arial" w:cs="Arial"/>
          <w:sz w:val="22"/>
          <w:szCs w:val="22"/>
        </w:rPr>
        <w:t>58</w:t>
      </w:r>
      <w:r w:rsidR="00E864F5" w:rsidRPr="00DC314B">
        <w:rPr>
          <w:rFonts w:ascii="Arial" w:hAnsi="Arial" w:cs="Arial"/>
          <w:sz w:val="22"/>
          <w:szCs w:val="22"/>
        </w:rPr>
        <w:t>, de 0</w:t>
      </w:r>
      <w:r w:rsidR="00E864F5">
        <w:rPr>
          <w:rFonts w:ascii="Arial" w:hAnsi="Arial" w:cs="Arial"/>
          <w:sz w:val="22"/>
          <w:szCs w:val="22"/>
        </w:rPr>
        <w:t>3</w:t>
      </w:r>
      <w:r w:rsidR="00E864F5" w:rsidRPr="00DC314B">
        <w:rPr>
          <w:rFonts w:ascii="Arial" w:hAnsi="Arial" w:cs="Arial"/>
          <w:sz w:val="22"/>
          <w:szCs w:val="22"/>
        </w:rPr>
        <w:t>.0</w:t>
      </w:r>
      <w:r w:rsidR="00E864F5">
        <w:rPr>
          <w:rFonts w:ascii="Arial" w:hAnsi="Arial" w:cs="Arial"/>
          <w:sz w:val="22"/>
          <w:szCs w:val="22"/>
        </w:rPr>
        <w:t>5</w:t>
      </w:r>
      <w:r w:rsidR="00E864F5" w:rsidRPr="00DC314B">
        <w:rPr>
          <w:rFonts w:ascii="Arial" w:hAnsi="Arial" w:cs="Arial"/>
          <w:sz w:val="22"/>
          <w:szCs w:val="22"/>
        </w:rPr>
        <w:t xml:space="preserve">.2024, p. </w:t>
      </w:r>
      <w:r w:rsidR="00E864F5">
        <w:rPr>
          <w:rFonts w:ascii="Arial" w:hAnsi="Arial" w:cs="Arial"/>
          <w:sz w:val="22"/>
          <w:szCs w:val="22"/>
        </w:rPr>
        <w:t>7</w:t>
      </w:r>
      <w:r w:rsidR="00E864F5" w:rsidRPr="00DC314B">
        <w:rPr>
          <w:rFonts w:ascii="Arial" w:hAnsi="Arial" w:cs="Arial"/>
          <w:sz w:val="22"/>
          <w:szCs w:val="22"/>
        </w:rPr>
        <w:t>)</w:t>
      </w:r>
      <w:r w:rsidR="00E864F5">
        <w:rPr>
          <w:rFonts w:ascii="Arial" w:hAnsi="Arial" w:cs="Arial"/>
          <w:sz w:val="22"/>
          <w:szCs w:val="22"/>
        </w:rPr>
        <w:t>,</w:t>
      </w:r>
    </w:p>
    <w:p w14:paraId="502A25C0" w14:textId="77777777" w:rsidR="00E864F5" w:rsidRPr="00102C1D" w:rsidRDefault="00E864F5" w:rsidP="00F03BC3">
      <w:pPr>
        <w:pStyle w:val="SemEspaamento"/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14:paraId="44650F88" w14:textId="77777777" w:rsidR="00D55C0E" w:rsidRPr="00102C1D" w:rsidRDefault="00D55C0E" w:rsidP="00F03BC3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7411B702" w14:textId="29E7FFFD" w:rsidR="00A66A48" w:rsidRPr="00102C1D" w:rsidRDefault="00A66A48" w:rsidP="00F03BC3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b/>
          <w:sz w:val="22"/>
          <w:szCs w:val="22"/>
        </w:rPr>
        <w:t>RESOLVE</w:t>
      </w:r>
      <w:r w:rsidR="00250792" w:rsidRPr="00102C1D">
        <w:rPr>
          <w:rFonts w:ascii="Arial" w:eastAsia="Arial" w:hAnsi="Arial" w:cs="Arial"/>
          <w:b/>
          <w:sz w:val="22"/>
          <w:szCs w:val="22"/>
        </w:rPr>
        <w:t>M</w:t>
      </w:r>
      <w:r w:rsidRPr="00102C1D">
        <w:rPr>
          <w:rFonts w:ascii="Arial" w:eastAsia="Arial" w:hAnsi="Arial" w:cs="Arial"/>
          <w:b/>
          <w:sz w:val="22"/>
          <w:szCs w:val="22"/>
        </w:rPr>
        <w:t>:</w:t>
      </w:r>
    </w:p>
    <w:p w14:paraId="66A6C96D" w14:textId="77777777" w:rsidR="00A66A48" w:rsidRPr="00102C1D" w:rsidRDefault="00A66A48" w:rsidP="00F03BC3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16F16683" w14:textId="165D41DD" w:rsidR="00AA1E68" w:rsidRPr="00102C1D" w:rsidRDefault="00C37B4C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Art. 1º</w:t>
      </w:r>
      <w:r w:rsidR="00AA1E68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31370F" w:rsidRPr="00102C1D">
        <w:rPr>
          <w:rFonts w:ascii="Arial" w:hAnsi="Arial" w:cs="Arial"/>
          <w:bCs/>
          <w:sz w:val="22"/>
          <w:szCs w:val="22"/>
        </w:rPr>
        <w:t>In</w:t>
      </w:r>
      <w:r w:rsidR="0065226C" w:rsidRPr="00102C1D">
        <w:rPr>
          <w:rFonts w:ascii="Arial" w:hAnsi="Arial" w:cs="Arial"/>
          <w:bCs/>
          <w:sz w:val="22"/>
          <w:szCs w:val="22"/>
        </w:rPr>
        <w:t>s</w:t>
      </w:r>
      <w:r w:rsidR="0031370F" w:rsidRPr="00102C1D">
        <w:rPr>
          <w:rFonts w:ascii="Arial" w:hAnsi="Arial" w:cs="Arial"/>
          <w:bCs/>
          <w:sz w:val="22"/>
          <w:szCs w:val="22"/>
        </w:rPr>
        <w:t>tituir</w:t>
      </w:r>
      <w:r w:rsidR="00AA1E68" w:rsidRPr="00102C1D">
        <w:rPr>
          <w:rFonts w:ascii="Arial" w:hAnsi="Arial" w:cs="Arial"/>
          <w:bCs/>
          <w:sz w:val="22"/>
          <w:szCs w:val="22"/>
        </w:rPr>
        <w:t xml:space="preserve"> Grupo de Trabalho</w:t>
      </w:r>
      <w:r w:rsidR="0065226C" w:rsidRPr="00102C1D">
        <w:rPr>
          <w:rFonts w:ascii="Arial" w:hAnsi="Arial" w:cs="Arial"/>
          <w:bCs/>
          <w:sz w:val="22"/>
          <w:szCs w:val="22"/>
        </w:rPr>
        <w:t xml:space="preserve"> para avaliar </w:t>
      </w:r>
      <w:r w:rsidR="00F63517" w:rsidRPr="00102C1D">
        <w:rPr>
          <w:rFonts w:ascii="Arial" w:hAnsi="Arial" w:cs="Arial"/>
          <w:bCs/>
          <w:sz w:val="22"/>
          <w:szCs w:val="22"/>
        </w:rPr>
        <w:t>e introduzir</w:t>
      </w:r>
      <w:r w:rsidR="00C74BFA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103FD5">
        <w:rPr>
          <w:rFonts w:ascii="Arial" w:hAnsi="Arial" w:cs="Arial"/>
          <w:bCs/>
          <w:sz w:val="22"/>
          <w:szCs w:val="22"/>
        </w:rPr>
        <w:t>ações</w:t>
      </w:r>
      <w:r w:rsidR="00C74BFA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DB0656">
        <w:rPr>
          <w:rFonts w:ascii="Arial" w:hAnsi="Arial" w:cs="Arial"/>
          <w:bCs/>
          <w:sz w:val="22"/>
          <w:szCs w:val="22"/>
        </w:rPr>
        <w:t xml:space="preserve">visando à </w:t>
      </w:r>
      <w:r w:rsidR="00C205F1" w:rsidRPr="00102C1D">
        <w:rPr>
          <w:rFonts w:ascii="Arial" w:hAnsi="Arial" w:cs="Arial"/>
          <w:bCs/>
          <w:sz w:val="22"/>
          <w:szCs w:val="22"/>
        </w:rPr>
        <w:t>otimização</w:t>
      </w:r>
      <w:r w:rsidR="002D1898" w:rsidRPr="00102C1D">
        <w:rPr>
          <w:rFonts w:ascii="Arial" w:hAnsi="Arial" w:cs="Arial"/>
          <w:bCs/>
          <w:sz w:val="22"/>
          <w:szCs w:val="22"/>
        </w:rPr>
        <w:t xml:space="preserve"> dos recursos </w:t>
      </w:r>
      <w:r w:rsidR="00B63BEF" w:rsidRPr="00102C1D">
        <w:rPr>
          <w:rFonts w:ascii="Arial" w:hAnsi="Arial" w:cs="Arial"/>
          <w:bCs/>
          <w:sz w:val="22"/>
          <w:szCs w:val="22"/>
        </w:rPr>
        <w:t>públicos aplicados</w:t>
      </w:r>
      <w:r w:rsidR="00902515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F63D96">
        <w:rPr>
          <w:rFonts w:ascii="Arial" w:hAnsi="Arial" w:cs="Arial"/>
          <w:bCs/>
          <w:sz w:val="22"/>
          <w:szCs w:val="22"/>
        </w:rPr>
        <w:t>em</w:t>
      </w:r>
      <w:r w:rsidR="00DB0656" w:rsidRPr="00102C1D">
        <w:rPr>
          <w:rFonts w:ascii="Arial" w:hAnsi="Arial" w:cs="Arial"/>
          <w:bCs/>
          <w:sz w:val="22"/>
          <w:szCs w:val="22"/>
        </w:rPr>
        <w:t xml:space="preserve"> contratos geridos pela Secretaria de Estado da Saúde</w:t>
      </w:r>
      <w:r w:rsidR="00103FD5">
        <w:rPr>
          <w:rFonts w:ascii="Arial" w:hAnsi="Arial" w:cs="Arial"/>
          <w:bCs/>
          <w:sz w:val="22"/>
          <w:szCs w:val="22"/>
        </w:rPr>
        <w:t>,</w:t>
      </w:r>
      <w:r w:rsidR="00A27B97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D2220C" w:rsidRPr="00102C1D">
        <w:rPr>
          <w:rFonts w:ascii="Arial" w:hAnsi="Arial" w:cs="Arial"/>
          <w:bCs/>
          <w:sz w:val="22"/>
          <w:szCs w:val="22"/>
        </w:rPr>
        <w:t>assegura</w:t>
      </w:r>
      <w:r w:rsidR="00101699">
        <w:rPr>
          <w:rFonts w:ascii="Arial" w:hAnsi="Arial" w:cs="Arial"/>
          <w:bCs/>
          <w:sz w:val="22"/>
          <w:szCs w:val="22"/>
        </w:rPr>
        <w:t>n</w:t>
      </w:r>
      <w:r w:rsidR="00D2220C" w:rsidRPr="00102C1D">
        <w:rPr>
          <w:rFonts w:ascii="Arial" w:hAnsi="Arial" w:cs="Arial"/>
          <w:bCs/>
          <w:sz w:val="22"/>
          <w:szCs w:val="22"/>
        </w:rPr>
        <w:t>do o funcionamento contínuo dos serviços prestados</w:t>
      </w:r>
      <w:r w:rsidR="00902515" w:rsidRPr="00102C1D">
        <w:rPr>
          <w:rFonts w:ascii="Arial" w:hAnsi="Arial" w:cs="Arial"/>
          <w:bCs/>
          <w:sz w:val="22"/>
          <w:szCs w:val="22"/>
        </w:rPr>
        <w:t>;</w:t>
      </w:r>
    </w:p>
    <w:p w14:paraId="1CB2C1C4" w14:textId="77777777" w:rsidR="00AA1E68" w:rsidRPr="00102C1D" w:rsidRDefault="00AA1E68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278A449F" w14:textId="2E9705B0" w:rsidR="006B1824" w:rsidRPr="00102C1D" w:rsidRDefault="00AA1E68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A</w:t>
      </w:r>
      <w:r w:rsidR="00195B9C" w:rsidRPr="00102C1D">
        <w:rPr>
          <w:rFonts w:ascii="Arial" w:hAnsi="Arial" w:cs="Arial"/>
          <w:bCs/>
          <w:sz w:val="22"/>
          <w:szCs w:val="22"/>
        </w:rPr>
        <w:t>rt</w:t>
      </w:r>
      <w:r w:rsidRPr="00102C1D">
        <w:rPr>
          <w:rFonts w:ascii="Arial" w:hAnsi="Arial" w:cs="Arial"/>
          <w:bCs/>
          <w:sz w:val="22"/>
          <w:szCs w:val="22"/>
        </w:rPr>
        <w:t>. 2°</w:t>
      </w:r>
      <w:r w:rsidR="00102C1D">
        <w:rPr>
          <w:rFonts w:ascii="Arial" w:hAnsi="Arial" w:cs="Arial"/>
          <w:bCs/>
          <w:sz w:val="22"/>
          <w:szCs w:val="22"/>
        </w:rPr>
        <w:t xml:space="preserve"> </w:t>
      </w:r>
      <w:r w:rsidR="0097315E" w:rsidRPr="00102C1D">
        <w:rPr>
          <w:rFonts w:ascii="Arial" w:hAnsi="Arial" w:cs="Arial"/>
          <w:bCs/>
          <w:sz w:val="22"/>
          <w:szCs w:val="22"/>
        </w:rPr>
        <w:t>Ficam designado</w:t>
      </w:r>
      <w:r w:rsidRPr="00102C1D">
        <w:rPr>
          <w:rFonts w:ascii="Arial" w:hAnsi="Arial" w:cs="Arial"/>
          <w:bCs/>
          <w:sz w:val="22"/>
          <w:szCs w:val="22"/>
        </w:rPr>
        <w:t>s</w:t>
      </w:r>
      <w:r w:rsidR="00C37B4C" w:rsidRPr="00102C1D">
        <w:rPr>
          <w:rFonts w:ascii="Arial" w:hAnsi="Arial" w:cs="Arial"/>
          <w:bCs/>
          <w:sz w:val="22"/>
          <w:szCs w:val="22"/>
        </w:rPr>
        <w:t xml:space="preserve"> </w:t>
      </w:r>
      <w:r w:rsidR="006B1824" w:rsidRPr="00102C1D">
        <w:rPr>
          <w:rFonts w:ascii="Arial" w:hAnsi="Arial" w:cs="Arial"/>
          <w:bCs/>
          <w:sz w:val="22"/>
          <w:szCs w:val="22"/>
        </w:rPr>
        <w:t xml:space="preserve">os </w:t>
      </w:r>
      <w:r w:rsidR="00C30B19" w:rsidRPr="00102C1D">
        <w:rPr>
          <w:rFonts w:ascii="Arial" w:hAnsi="Arial" w:cs="Arial"/>
          <w:bCs/>
          <w:sz w:val="22"/>
          <w:szCs w:val="22"/>
        </w:rPr>
        <w:t>servidores</w:t>
      </w:r>
      <w:r w:rsidR="006B1824" w:rsidRPr="00102C1D">
        <w:rPr>
          <w:rFonts w:ascii="Arial" w:hAnsi="Arial" w:cs="Arial"/>
          <w:bCs/>
          <w:sz w:val="22"/>
          <w:szCs w:val="22"/>
        </w:rPr>
        <w:t xml:space="preserve"> públicos</w:t>
      </w:r>
      <w:r w:rsidR="003037B4" w:rsidRPr="00102C1D">
        <w:rPr>
          <w:rFonts w:ascii="Arial" w:hAnsi="Arial" w:cs="Arial"/>
          <w:bCs/>
          <w:sz w:val="22"/>
          <w:szCs w:val="22"/>
        </w:rPr>
        <w:t xml:space="preserve"> abaixo nominados</w:t>
      </w:r>
      <w:r w:rsidR="00D07189" w:rsidRPr="00102C1D">
        <w:rPr>
          <w:rFonts w:ascii="Arial" w:hAnsi="Arial" w:cs="Arial"/>
          <w:bCs/>
          <w:sz w:val="22"/>
          <w:szCs w:val="22"/>
        </w:rPr>
        <w:t>, sob a coordenação do primeiro</w:t>
      </w:r>
      <w:r w:rsidR="00103FD5">
        <w:rPr>
          <w:rFonts w:ascii="Arial" w:hAnsi="Arial" w:cs="Arial"/>
          <w:bCs/>
          <w:sz w:val="22"/>
          <w:szCs w:val="22"/>
        </w:rPr>
        <w:t>,</w:t>
      </w:r>
      <w:r w:rsidR="005177D0" w:rsidRPr="00102C1D">
        <w:rPr>
          <w:rFonts w:ascii="Arial" w:hAnsi="Arial" w:cs="Arial"/>
          <w:bCs/>
          <w:sz w:val="22"/>
          <w:szCs w:val="22"/>
        </w:rPr>
        <w:t xml:space="preserve"> para compor</w:t>
      </w:r>
      <w:r w:rsidR="00A22FFC" w:rsidRPr="00102C1D">
        <w:rPr>
          <w:rFonts w:ascii="Arial" w:hAnsi="Arial" w:cs="Arial"/>
          <w:bCs/>
          <w:sz w:val="22"/>
          <w:szCs w:val="22"/>
        </w:rPr>
        <w:t xml:space="preserve"> o Grupo de Trabalho</w:t>
      </w:r>
      <w:r w:rsidR="006B1824" w:rsidRPr="00102C1D">
        <w:rPr>
          <w:rFonts w:ascii="Arial" w:hAnsi="Arial" w:cs="Arial"/>
          <w:bCs/>
          <w:sz w:val="22"/>
          <w:szCs w:val="22"/>
        </w:rPr>
        <w:t>:</w:t>
      </w:r>
    </w:p>
    <w:p w14:paraId="7E77626C" w14:textId="77777777" w:rsidR="00995D0E" w:rsidRPr="00102C1D" w:rsidRDefault="00995D0E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58CA8B66" w14:textId="76F18A22" w:rsidR="00D12592" w:rsidRPr="00102C1D" w:rsidRDefault="006B1824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I –</w:t>
      </w:r>
      <w:r w:rsidR="00D12592" w:rsidRPr="00102C1D">
        <w:rPr>
          <w:rFonts w:ascii="Arial" w:hAnsi="Arial" w:cs="Arial"/>
          <w:bCs/>
          <w:sz w:val="22"/>
          <w:szCs w:val="22"/>
        </w:rPr>
        <w:t xml:space="preserve"> Rodrigo Stigger Dutra,</w:t>
      </w:r>
      <w:r w:rsidR="000166FF" w:rsidRPr="00102C1D">
        <w:rPr>
          <w:rFonts w:ascii="Arial" w:hAnsi="Arial" w:cs="Arial"/>
          <w:bCs/>
          <w:sz w:val="22"/>
          <w:szCs w:val="22"/>
        </w:rPr>
        <w:t xml:space="preserve"> matrícula </w:t>
      </w:r>
      <w:r w:rsidR="00C55ECB" w:rsidRPr="00102C1D">
        <w:rPr>
          <w:rFonts w:ascii="Arial" w:hAnsi="Arial" w:cs="Arial"/>
          <w:bCs/>
          <w:sz w:val="22"/>
          <w:szCs w:val="22"/>
        </w:rPr>
        <w:t>n</w:t>
      </w:r>
      <w:r w:rsidR="00101699">
        <w:rPr>
          <w:rFonts w:ascii="Arial" w:hAnsi="Arial" w:cs="Arial"/>
          <w:bCs/>
          <w:sz w:val="22"/>
          <w:szCs w:val="22"/>
        </w:rPr>
        <w:t>º</w:t>
      </w:r>
      <w:r w:rsidR="00C55ECB" w:rsidRPr="00102C1D">
        <w:rPr>
          <w:rFonts w:ascii="Arial" w:hAnsi="Arial" w:cs="Arial"/>
          <w:bCs/>
          <w:sz w:val="22"/>
          <w:szCs w:val="22"/>
        </w:rPr>
        <w:t xml:space="preserve"> 0389733-8-01</w:t>
      </w:r>
      <w:r w:rsidR="002B1E77" w:rsidRPr="00102C1D">
        <w:rPr>
          <w:rFonts w:ascii="Arial" w:hAnsi="Arial" w:cs="Arial"/>
          <w:bCs/>
          <w:sz w:val="22"/>
          <w:szCs w:val="22"/>
        </w:rPr>
        <w:t>;</w:t>
      </w:r>
    </w:p>
    <w:p w14:paraId="4507C132" w14:textId="72FE2B37" w:rsidR="006B1824" w:rsidRPr="00102C1D" w:rsidRDefault="00D12592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II -</w:t>
      </w:r>
      <w:r w:rsidR="006B1824" w:rsidRPr="00102C1D">
        <w:rPr>
          <w:rFonts w:ascii="Arial" w:hAnsi="Arial" w:cs="Arial"/>
          <w:bCs/>
          <w:sz w:val="22"/>
          <w:szCs w:val="22"/>
        </w:rPr>
        <w:t xml:space="preserve"> </w:t>
      </w:r>
      <w:r w:rsidRPr="00102C1D">
        <w:rPr>
          <w:rFonts w:ascii="Arial" w:hAnsi="Arial" w:cs="Arial"/>
          <w:sz w:val="22"/>
          <w:szCs w:val="22"/>
        </w:rPr>
        <w:t>Leandro Morais de Morais</w:t>
      </w:r>
      <w:r w:rsidR="00527E81" w:rsidRPr="00102C1D">
        <w:rPr>
          <w:rFonts w:ascii="Arial" w:hAnsi="Arial" w:cs="Arial"/>
          <w:sz w:val="22"/>
          <w:szCs w:val="22"/>
        </w:rPr>
        <w:t xml:space="preserve">, matrícula </w:t>
      </w:r>
      <w:r w:rsidR="001E762B" w:rsidRPr="00102C1D">
        <w:rPr>
          <w:rFonts w:ascii="Arial" w:hAnsi="Arial" w:cs="Arial"/>
          <w:sz w:val="22"/>
          <w:szCs w:val="22"/>
        </w:rPr>
        <w:t>n</w:t>
      </w:r>
      <w:r w:rsidR="00101699">
        <w:rPr>
          <w:rFonts w:ascii="Arial" w:hAnsi="Arial" w:cs="Arial"/>
          <w:sz w:val="22"/>
          <w:szCs w:val="22"/>
        </w:rPr>
        <w:t xml:space="preserve">º </w:t>
      </w:r>
      <w:r w:rsidR="003F292B" w:rsidRPr="00102C1D">
        <w:rPr>
          <w:rFonts w:ascii="Arial" w:hAnsi="Arial" w:cs="Arial"/>
          <w:sz w:val="22"/>
          <w:szCs w:val="22"/>
        </w:rPr>
        <w:t>0396566-0-01</w:t>
      </w:r>
      <w:r w:rsidR="004B0B38" w:rsidRPr="00102C1D">
        <w:rPr>
          <w:rFonts w:ascii="Arial" w:hAnsi="Arial" w:cs="Arial"/>
          <w:sz w:val="22"/>
          <w:szCs w:val="22"/>
        </w:rPr>
        <w:t>;</w:t>
      </w:r>
    </w:p>
    <w:p w14:paraId="22824095" w14:textId="1DDDDF5B" w:rsidR="003F292B" w:rsidRPr="00102C1D" w:rsidRDefault="003F292B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02C1D">
        <w:rPr>
          <w:rFonts w:ascii="Arial" w:hAnsi="Arial" w:cs="Arial"/>
          <w:sz w:val="22"/>
          <w:szCs w:val="22"/>
        </w:rPr>
        <w:t xml:space="preserve">III </w:t>
      </w:r>
      <w:r w:rsidR="00401A60" w:rsidRPr="00102C1D">
        <w:rPr>
          <w:rFonts w:ascii="Arial" w:hAnsi="Arial" w:cs="Arial"/>
          <w:sz w:val="22"/>
          <w:szCs w:val="22"/>
        </w:rPr>
        <w:t>–</w:t>
      </w:r>
      <w:r w:rsidRPr="00102C1D">
        <w:rPr>
          <w:rFonts w:ascii="Arial" w:hAnsi="Arial" w:cs="Arial"/>
          <w:sz w:val="22"/>
          <w:szCs w:val="22"/>
        </w:rPr>
        <w:t xml:space="preserve"> </w:t>
      </w:r>
      <w:r w:rsidR="00401A60" w:rsidRPr="00102C1D">
        <w:rPr>
          <w:rFonts w:ascii="Arial" w:hAnsi="Arial" w:cs="Arial"/>
          <w:sz w:val="22"/>
          <w:szCs w:val="22"/>
        </w:rPr>
        <w:t>Marciane Hillesheim, matrícula</w:t>
      </w:r>
      <w:r w:rsidR="001E762B" w:rsidRPr="00102C1D">
        <w:rPr>
          <w:rFonts w:ascii="Arial" w:hAnsi="Arial" w:cs="Arial"/>
          <w:sz w:val="22"/>
          <w:szCs w:val="22"/>
        </w:rPr>
        <w:t xml:space="preserve"> n</w:t>
      </w:r>
      <w:r w:rsidR="00101699">
        <w:rPr>
          <w:rFonts w:ascii="Arial" w:hAnsi="Arial" w:cs="Arial"/>
          <w:sz w:val="22"/>
          <w:szCs w:val="22"/>
        </w:rPr>
        <w:t>º</w:t>
      </w:r>
      <w:r w:rsidR="001E762B" w:rsidRPr="00102C1D">
        <w:rPr>
          <w:rFonts w:ascii="Arial" w:hAnsi="Arial" w:cs="Arial"/>
          <w:sz w:val="22"/>
          <w:szCs w:val="22"/>
        </w:rPr>
        <w:t xml:space="preserve"> 673320</w:t>
      </w:r>
      <w:r w:rsidR="003304BE" w:rsidRPr="00102C1D">
        <w:rPr>
          <w:rFonts w:ascii="Arial" w:hAnsi="Arial" w:cs="Arial"/>
          <w:sz w:val="22"/>
          <w:szCs w:val="22"/>
        </w:rPr>
        <w:t>4-01</w:t>
      </w:r>
      <w:r w:rsidR="002B1E77" w:rsidRPr="00102C1D">
        <w:rPr>
          <w:rFonts w:ascii="Arial" w:hAnsi="Arial" w:cs="Arial"/>
          <w:sz w:val="22"/>
          <w:szCs w:val="22"/>
        </w:rPr>
        <w:t>;</w:t>
      </w:r>
    </w:p>
    <w:p w14:paraId="6AC7D878" w14:textId="02E5598D" w:rsidR="003304BE" w:rsidRPr="00102C1D" w:rsidRDefault="006B1824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I</w:t>
      </w:r>
      <w:r w:rsidR="003F292B" w:rsidRPr="00102C1D">
        <w:rPr>
          <w:rFonts w:ascii="Arial" w:hAnsi="Arial" w:cs="Arial"/>
          <w:bCs/>
          <w:sz w:val="22"/>
          <w:szCs w:val="22"/>
        </w:rPr>
        <w:t>V</w:t>
      </w:r>
      <w:r w:rsidRPr="00102C1D">
        <w:rPr>
          <w:rFonts w:ascii="Arial" w:hAnsi="Arial" w:cs="Arial"/>
          <w:bCs/>
          <w:sz w:val="22"/>
          <w:szCs w:val="22"/>
        </w:rPr>
        <w:t xml:space="preserve"> –</w:t>
      </w:r>
      <w:r w:rsidR="003304BE" w:rsidRPr="00102C1D">
        <w:rPr>
          <w:rFonts w:ascii="Arial" w:hAnsi="Arial" w:cs="Arial"/>
          <w:sz w:val="22"/>
          <w:szCs w:val="22"/>
        </w:rPr>
        <w:t xml:space="preserve">Célia Regina Farinha Rodrigues, </w:t>
      </w:r>
      <w:r w:rsidR="00527E81" w:rsidRPr="00102C1D">
        <w:rPr>
          <w:rFonts w:ascii="Arial" w:hAnsi="Arial" w:cs="Arial"/>
          <w:sz w:val="22"/>
          <w:szCs w:val="22"/>
        </w:rPr>
        <w:t>matrícula</w:t>
      </w:r>
      <w:r w:rsidR="003304BE" w:rsidRPr="00102C1D">
        <w:rPr>
          <w:rFonts w:ascii="Arial" w:hAnsi="Arial" w:cs="Arial"/>
          <w:sz w:val="22"/>
          <w:szCs w:val="22"/>
        </w:rPr>
        <w:t xml:space="preserve"> n</w:t>
      </w:r>
      <w:r w:rsidR="00101699">
        <w:rPr>
          <w:rFonts w:ascii="Arial" w:hAnsi="Arial" w:cs="Arial"/>
          <w:sz w:val="22"/>
          <w:szCs w:val="22"/>
        </w:rPr>
        <w:t>º</w:t>
      </w:r>
      <w:r w:rsidR="003304BE" w:rsidRPr="00102C1D">
        <w:rPr>
          <w:rFonts w:ascii="Arial" w:hAnsi="Arial" w:cs="Arial"/>
          <w:sz w:val="22"/>
          <w:szCs w:val="22"/>
        </w:rPr>
        <w:t xml:space="preserve"> </w:t>
      </w:r>
      <w:r w:rsidR="001D750C" w:rsidRPr="00102C1D">
        <w:rPr>
          <w:rFonts w:ascii="Arial" w:hAnsi="Arial" w:cs="Arial"/>
          <w:sz w:val="22"/>
          <w:szCs w:val="22"/>
        </w:rPr>
        <w:t>383198-1</w:t>
      </w:r>
      <w:r w:rsidR="002B1E77" w:rsidRPr="00102C1D">
        <w:rPr>
          <w:rFonts w:ascii="Arial" w:hAnsi="Arial" w:cs="Arial"/>
          <w:sz w:val="22"/>
          <w:szCs w:val="22"/>
        </w:rPr>
        <w:t>;</w:t>
      </w:r>
    </w:p>
    <w:p w14:paraId="60CF2D87" w14:textId="7BFF2635" w:rsidR="002B1E77" w:rsidRPr="00102C1D" w:rsidRDefault="003304BE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102C1D">
        <w:rPr>
          <w:rFonts w:ascii="Arial" w:hAnsi="Arial" w:cs="Arial"/>
          <w:sz w:val="22"/>
          <w:szCs w:val="22"/>
        </w:rPr>
        <w:t xml:space="preserve">V </w:t>
      </w:r>
      <w:r w:rsidR="007571D6" w:rsidRPr="00102C1D">
        <w:rPr>
          <w:rFonts w:ascii="Arial" w:hAnsi="Arial" w:cs="Arial"/>
          <w:sz w:val="22"/>
          <w:szCs w:val="22"/>
        </w:rPr>
        <w:t>–</w:t>
      </w:r>
      <w:r w:rsidRPr="00102C1D">
        <w:rPr>
          <w:rFonts w:ascii="Arial" w:hAnsi="Arial" w:cs="Arial"/>
          <w:sz w:val="22"/>
          <w:szCs w:val="22"/>
        </w:rPr>
        <w:t xml:space="preserve"> </w:t>
      </w:r>
      <w:r w:rsidR="007571D6" w:rsidRPr="00102C1D">
        <w:rPr>
          <w:rFonts w:ascii="Arial" w:hAnsi="Arial" w:cs="Arial"/>
          <w:sz w:val="22"/>
          <w:szCs w:val="22"/>
        </w:rPr>
        <w:t>Flávia Alessandra dos Santos Jacques, matr</w:t>
      </w:r>
      <w:r w:rsidR="001D750C" w:rsidRPr="00102C1D">
        <w:rPr>
          <w:rFonts w:ascii="Arial" w:hAnsi="Arial" w:cs="Arial"/>
          <w:sz w:val="22"/>
          <w:szCs w:val="22"/>
        </w:rPr>
        <w:t>ícula n</w:t>
      </w:r>
      <w:r w:rsidR="00101699">
        <w:rPr>
          <w:rFonts w:ascii="Arial" w:hAnsi="Arial" w:cs="Arial"/>
          <w:sz w:val="22"/>
          <w:szCs w:val="22"/>
        </w:rPr>
        <w:t>º</w:t>
      </w:r>
      <w:r w:rsidR="001D750C" w:rsidRPr="00102C1D">
        <w:rPr>
          <w:rFonts w:ascii="Arial" w:hAnsi="Arial" w:cs="Arial"/>
          <w:sz w:val="22"/>
          <w:szCs w:val="22"/>
        </w:rPr>
        <w:t xml:space="preserve"> 960</w:t>
      </w:r>
      <w:r w:rsidR="002B1E77" w:rsidRPr="00102C1D">
        <w:rPr>
          <w:rFonts w:ascii="Arial" w:hAnsi="Arial" w:cs="Arial"/>
          <w:sz w:val="22"/>
          <w:szCs w:val="22"/>
        </w:rPr>
        <w:t>515-0-01 e;</w:t>
      </w:r>
    </w:p>
    <w:p w14:paraId="5056D6F2" w14:textId="2680F21B" w:rsidR="002B1E77" w:rsidRPr="00102C1D" w:rsidRDefault="002B1E77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102C1D">
        <w:rPr>
          <w:rFonts w:ascii="Arial" w:hAnsi="Arial" w:cs="Arial"/>
          <w:sz w:val="22"/>
          <w:szCs w:val="22"/>
        </w:rPr>
        <w:t xml:space="preserve">VI </w:t>
      </w:r>
      <w:r w:rsidR="00D025DF" w:rsidRPr="00102C1D">
        <w:rPr>
          <w:rFonts w:ascii="Arial" w:hAnsi="Arial" w:cs="Arial"/>
          <w:sz w:val="22"/>
          <w:szCs w:val="22"/>
        </w:rPr>
        <w:t>–</w:t>
      </w:r>
      <w:r w:rsidRPr="00102C1D">
        <w:rPr>
          <w:rFonts w:ascii="Arial" w:hAnsi="Arial" w:cs="Arial"/>
          <w:sz w:val="22"/>
          <w:szCs w:val="22"/>
        </w:rPr>
        <w:t xml:space="preserve"> </w:t>
      </w:r>
      <w:r w:rsidR="00D025DF" w:rsidRPr="00102C1D">
        <w:rPr>
          <w:rFonts w:ascii="Arial" w:hAnsi="Arial" w:cs="Arial"/>
          <w:sz w:val="22"/>
          <w:szCs w:val="22"/>
        </w:rPr>
        <w:t>Hanna Karine dos Santos Jacques Barcelos, matrícula n</w:t>
      </w:r>
      <w:r w:rsidR="00101699">
        <w:rPr>
          <w:rFonts w:ascii="Arial" w:hAnsi="Arial" w:cs="Arial"/>
          <w:sz w:val="22"/>
          <w:szCs w:val="22"/>
        </w:rPr>
        <w:t>º</w:t>
      </w:r>
      <w:r w:rsidR="00D025DF" w:rsidRPr="00102C1D">
        <w:rPr>
          <w:rFonts w:ascii="Arial" w:hAnsi="Arial" w:cs="Arial"/>
          <w:sz w:val="22"/>
          <w:szCs w:val="22"/>
        </w:rPr>
        <w:t xml:space="preserve"> </w:t>
      </w:r>
      <w:r w:rsidR="00BB33CC" w:rsidRPr="00102C1D">
        <w:rPr>
          <w:rFonts w:ascii="Arial" w:hAnsi="Arial" w:cs="Arial"/>
          <w:sz w:val="22"/>
          <w:szCs w:val="22"/>
        </w:rPr>
        <w:t>294536-3-01</w:t>
      </w:r>
      <w:r w:rsidR="00101699">
        <w:rPr>
          <w:rFonts w:ascii="Arial" w:hAnsi="Arial" w:cs="Arial"/>
          <w:sz w:val="22"/>
          <w:szCs w:val="22"/>
        </w:rPr>
        <w:t>.</w:t>
      </w:r>
    </w:p>
    <w:p w14:paraId="558B6DA9" w14:textId="3FC5EB70" w:rsidR="005C65A7" w:rsidRPr="00102C1D" w:rsidRDefault="005C65A7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14:paraId="264F3584" w14:textId="6FB73D04" w:rsidR="00195B9C" w:rsidRDefault="006A1FC3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Art. 3º O Grupo de Trabalho deverá apresentar ao Grupo Gestor de Governo </w:t>
      </w:r>
      <w:r w:rsidR="00103FD5">
        <w:rPr>
          <w:rFonts w:ascii="Arial" w:hAnsi="Arial" w:cs="Arial"/>
          <w:bCs/>
          <w:sz w:val="22"/>
          <w:szCs w:val="22"/>
        </w:rPr>
        <w:t xml:space="preserve">um </w:t>
      </w:r>
      <w:r>
        <w:rPr>
          <w:rFonts w:ascii="Arial" w:hAnsi="Arial" w:cs="Arial"/>
          <w:bCs/>
          <w:sz w:val="22"/>
          <w:szCs w:val="22"/>
        </w:rPr>
        <w:t>diagnóstico</w:t>
      </w:r>
      <w:r w:rsidR="00103FD5">
        <w:rPr>
          <w:rFonts w:ascii="Arial" w:hAnsi="Arial" w:cs="Arial"/>
          <w:bCs/>
          <w:sz w:val="22"/>
          <w:szCs w:val="22"/>
        </w:rPr>
        <w:t xml:space="preserve"> </w:t>
      </w:r>
      <w:r w:rsidR="00F63D96">
        <w:rPr>
          <w:rFonts w:ascii="Arial" w:hAnsi="Arial" w:cs="Arial"/>
          <w:bCs/>
          <w:sz w:val="22"/>
          <w:szCs w:val="22"/>
        </w:rPr>
        <w:t>sobre a conveniência e oportunidade de revisão de</w:t>
      </w:r>
      <w:r w:rsidR="00103FD5">
        <w:rPr>
          <w:rFonts w:ascii="Arial" w:hAnsi="Arial" w:cs="Arial"/>
          <w:bCs/>
          <w:sz w:val="22"/>
          <w:szCs w:val="22"/>
        </w:rPr>
        <w:t xml:space="preserve"> contratos firmados pela Secretaria de Estado da Saúde</w:t>
      </w:r>
      <w:r w:rsidR="00101699">
        <w:rPr>
          <w:rFonts w:ascii="Arial" w:hAnsi="Arial" w:cs="Arial"/>
          <w:bCs/>
          <w:sz w:val="22"/>
          <w:szCs w:val="22"/>
        </w:rPr>
        <w:t>,</w:t>
      </w:r>
      <w:r w:rsidR="00103FD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no prazo de </w:t>
      </w:r>
      <w:r w:rsidR="00390101">
        <w:rPr>
          <w:rFonts w:ascii="Arial" w:hAnsi="Arial" w:cs="Arial"/>
          <w:bCs/>
          <w:sz w:val="22"/>
          <w:szCs w:val="22"/>
        </w:rPr>
        <w:t>6</w:t>
      </w:r>
      <w:r w:rsidR="006E12C2">
        <w:rPr>
          <w:rFonts w:ascii="Arial" w:hAnsi="Arial" w:cs="Arial"/>
          <w:bCs/>
          <w:sz w:val="22"/>
          <w:szCs w:val="22"/>
        </w:rPr>
        <w:t>0 (</w:t>
      </w:r>
      <w:r w:rsidR="00390101">
        <w:rPr>
          <w:rFonts w:ascii="Arial" w:hAnsi="Arial" w:cs="Arial"/>
          <w:bCs/>
          <w:sz w:val="22"/>
          <w:szCs w:val="22"/>
        </w:rPr>
        <w:t>sessenta</w:t>
      </w:r>
      <w:r w:rsidR="006E12C2">
        <w:rPr>
          <w:rFonts w:ascii="Arial" w:hAnsi="Arial" w:cs="Arial"/>
          <w:bCs/>
          <w:sz w:val="22"/>
          <w:szCs w:val="22"/>
        </w:rPr>
        <w:t>) dias.</w:t>
      </w:r>
    </w:p>
    <w:p w14:paraId="5A984973" w14:textId="77777777" w:rsidR="006A1FC3" w:rsidRDefault="006A1FC3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/>
          <w:sz w:val="22"/>
        </w:rPr>
      </w:pPr>
    </w:p>
    <w:p w14:paraId="0F7F9E61" w14:textId="3BB3C96D" w:rsidR="00C37B4C" w:rsidRPr="00102C1D" w:rsidRDefault="00C37B4C" w:rsidP="00F03BC3">
      <w:pPr>
        <w:pStyle w:val="redaoatual"/>
        <w:spacing w:before="0" w:beforeAutospacing="0" w:after="0" w:afterAutospacing="0"/>
        <w:ind w:firstLine="1418"/>
        <w:jc w:val="both"/>
        <w:rPr>
          <w:rFonts w:ascii="Arial" w:eastAsia="Arial" w:hAnsi="Arial" w:cs="Arial"/>
          <w:bCs/>
          <w:sz w:val="22"/>
          <w:szCs w:val="22"/>
        </w:rPr>
      </w:pPr>
      <w:r w:rsidRPr="00102C1D">
        <w:rPr>
          <w:rStyle w:val="artigo"/>
          <w:rFonts w:ascii="Arial" w:eastAsia="Arial" w:hAnsi="Arial" w:cs="Arial"/>
          <w:bCs/>
          <w:sz w:val="22"/>
          <w:szCs w:val="22"/>
        </w:rPr>
        <w:t xml:space="preserve">Art. </w:t>
      </w:r>
      <w:r w:rsidR="006A1FC3">
        <w:rPr>
          <w:rStyle w:val="artigo"/>
          <w:rFonts w:ascii="Arial" w:eastAsia="Arial" w:hAnsi="Arial" w:cs="Arial"/>
          <w:bCs/>
          <w:sz w:val="22"/>
          <w:szCs w:val="22"/>
        </w:rPr>
        <w:t>4</w:t>
      </w:r>
      <w:r w:rsidRPr="00102C1D">
        <w:rPr>
          <w:rStyle w:val="artigo"/>
          <w:rFonts w:ascii="Arial" w:eastAsia="Arial" w:hAnsi="Arial" w:cs="Arial"/>
          <w:bCs/>
          <w:sz w:val="22"/>
          <w:szCs w:val="22"/>
        </w:rPr>
        <w:t>º</w:t>
      </w:r>
      <w:r w:rsidR="00D10022" w:rsidRPr="00102C1D"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  <w:r w:rsidRPr="00102C1D">
        <w:rPr>
          <w:rFonts w:ascii="Arial" w:hAnsi="Arial" w:cs="Arial"/>
          <w:sz w:val="22"/>
          <w:szCs w:val="22"/>
        </w:rPr>
        <w:t>Est</w:t>
      </w:r>
      <w:r w:rsidR="00435E71" w:rsidRPr="00102C1D">
        <w:rPr>
          <w:rFonts w:ascii="Arial" w:hAnsi="Arial" w:cs="Arial"/>
          <w:sz w:val="22"/>
          <w:szCs w:val="22"/>
        </w:rPr>
        <w:t>a</w:t>
      </w:r>
      <w:r w:rsidRPr="00102C1D">
        <w:rPr>
          <w:rFonts w:ascii="Arial" w:hAnsi="Arial" w:cs="Arial"/>
          <w:sz w:val="22"/>
          <w:szCs w:val="22"/>
        </w:rPr>
        <w:t xml:space="preserve"> </w:t>
      </w:r>
      <w:r w:rsidR="00435E71" w:rsidRPr="00102C1D">
        <w:rPr>
          <w:rFonts w:ascii="Arial" w:hAnsi="Arial" w:cs="Arial"/>
          <w:sz w:val="22"/>
          <w:szCs w:val="22"/>
        </w:rPr>
        <w:t>Portaria</w:t>
      </w:r>
      <w:r w:rsidRPr="00102C1D">
        <w:rPr>
          <w:rFonts w:ascii="Arial" w:hAnsi="Arial" w:cs="Arial"/>
          <w:sz w:val="22"/>
          <w:szCs w:val="22"/>
        </w:rPr>
        <w:t xml:space="preserve"> entra em vigor na data de sua publicação.</w:t>
      </w:r>
    </w:p>
    <w:p w14:paraId="2DEB98C0" w14:textId="77777777" w:rsidR="00F35B66" w:rsidRPr="00102C1D" w:rsidRDefault="00F35B66" w:rsidP="00F03BC3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424FC95A" w14:textId="3B02B251" w:rsidR="00A66A48" w:rsidRPr="00102C1D" w:rsidRDefault="00A66A48" w:rsidP="00F03BC3">
      <w:pPr>
        <w:pStyle w:val="Standard"/>
        <w:ind w:firstLine="1418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sz w:val="22"/>
          <w:szCs w:val="22"/>
        </w:rPr>
        <w:t>Florianópolis,</w:t>
      </w:r>
      <w:r w:rsidR="00101699">
        <w:rPr>
          <w:rFonts w:ascii="Arial" w:eastAsia="Arial" w:hAnsi="Arial" w:cs="Arial"/>
          <w:sz w:val="22"/>
          <w:szCs w:val="22"/>
        </w:rPr>
        <w:t xml:space="preserve"> data da assinatura eletrônica</w:t>
      </w:r>
      <w:r w:rsidR="00943D72" w:rsidRPr="00102C1D">
        <w:rPr>
          <w:rFonts w:ascii="Arial" w:eastAsia="Arial" w:hAnsi="Arial" w:cs="Arial"/>
          <w:sz w:val="22"/>
          <w:szCs w:val="22"/>
        </w:rPr>
        <w:t>.</w:t>
      </w:r>
    </w:p>
    <w:p w14:paraId="74887BC0" w14:textId="77777777" w:rsidR="004B564C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tbl>
      <w:tblPr>
        <w:tblW w:w="17619" w:type="dxa"/>
        <w:tblLook w:val="04A0" w:firstRow="1" w:lastRow="0" w:firstColumn="1" w:lastColumn="0" w:noHBand="0" w:noVBand="1"/>
      </w:tblPr>
      <w:tblGrid>
        <w:gridCol w:w="8809"/>
        <w:gridCol w:w="8810"/>
      </w:tblGrid>
      <w:tr w:rsidR="004B564C" w14:paraId="5FB1D3A4" w14:textId="77777777" w:rsidTr="004B564C">
        <w:trPr>
          <w:trHeight w:val="1012"/>
        </w:trPr>
        <w:tc>
          <w:tcPr>
            <w:tcW w:w="8809" w:type="dxa"/>
          </w:tcPr>
          <w:p w14:paraId="0A23F87A" w14:textId="77777777" w:rsidR="004B564C" w:rsidRDefault="004B564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000590" w14:textId="77777777" w:rsidR="004B564C" w:rsidRPr="002567B1" w:rsidRDefault="004B564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567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CLEVERSON SIEWERT</w:t>
            </w:r>
          </w:p>
          <w:p w14:paraId="18E2235B" w14:textId="77777777" w:rsidR="004B564C" w:rsidRPr="00244AD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ADC">
              <w:rPr>
                <w:rFonts w:ascii="Arial" w:eastAsia="Calibri" w:hAnsi="Arial" w:cs="Arial"/>
                <w:sz w:val="22"/>
                <w:szCs w:val="22"/>
              </w:rPr>
              <w:t>Presidente do GGG</w:t>
            </w:r>
          </w:p>
          <w:p w14:paraId="36731CD2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ADC">
              <w:rPr>
                <w:rFonts w:ascii="Arial" w:eastAsia="Calibri" w:hAnsi="Arial" w:cs="Arial"/>
                <w:sz w:val="22"/>
                <w:szCs w:val="22"/>
              </w:rPr>
              <w:t>Secretário de Estado da Fazenda</w:t>
            </w:r>
          </w:p>
          <w:p w14:paraId="594B83C0" w14:textId="77777777" w:rsidR="007D33AA" w:rsidRPr="002F4C38" w:rsidRDefault="007D33AA" w:rsidP="007D33AA">
            <w:pPr>
              <w:pStyle w:val="Standard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F4C38">
              <w:rPr>
                <w:rFonts w:ascii="Arial" w:eastAsia="Arial" w:hAnsi="Arial" w:cs="Arial"/>
                <w:sz w:val="22"/>
                <w:szCs w:val="22"/>
              </w:rPr>
              <w:t>(assinado digitalmente)</w:t>
            </w:r>
          </w:p>
          <w:p w14:paraId="2B829C0F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925780E" w14:textId="77777777" w:rsidR="00244ADC" w:rsidRDefault="00244AD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810" w:type="dxa"/>
          </w:tcPr>
          <w:p w14:paraId="2D7BB423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BA70B6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VÂNIO BOING</w:t>
            </w:r>
          </w:p>
          <w:p w14:paraId="7482F9B0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Secretário de Estado da Administração</w:t>
            </w:r>
          </w:p>
        </w:tc>
      </w:tr>
      <w:tr w:rsidR="004B564C" w14:paraId="6EA05492" w14:textId="77777777" w:rsidTr="004B564C">
        <w:tc>
          <w:tcPr>
            <w:tcW w:w="8809" w:type="dxa"/>
            <w:hideMark/>
          </w:tcPr>
          <w:p w14:paraId="44111A69" w14:textId="32A1D8B8" w:rsidR="004B564C" w:rsidRPr="00902515" w:rsidRDefault="0090251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</w:t>
            </w:r>
            <w:r w:rsidR="003F292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ÁRCIO CASSOL CARVALHO</w:t>
            </w:r>
          </w:p>
          <w:p w14:paraId="05C188C7" w14:textId="77777777" w:rsidR="004B564C" w:rsidRDefault="003F292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ADC">
              <w:rPr>
                <w:rFonts w:ascii="Arial" w:eastAsia="Calibri" w:hAnsi="Arial" w:cs="Arial"/>
                <w:sz w:val="22"/>
                <w:szCs w:val="22"/>
              </w:rPr>
              <w:t>Controlador-Geral do Estado</w:t>
            </w:r>
          </w:p>
          <w:p w14:paraId="0761793D" w14:textId="77777777" w:rsidR="007D33AA" w:rsidRPr="002F4C38" w:rsidRDefault="007D33AA" w:rsidP="007D33AA">
            <w:pPr>
              <w:pStyle w:val="Standard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F4C38">
              <w:rPr>
                <w:rFonts w:ascii="Arial" w:eastAsia="Arial" w:hAnsi="Arial" w:cs="Arial"/>
                <w:sz w:val="22"/>
                <w:szCs w:val="22"/>
              </w:rPr>
              <w:t>(assinado digitalmente)</w:t>
            </w:r>
          </w:p>
          <w:p w14:paraId="276BB39A" w14:textId="77777777" w:rsidR="00E25BB6" w:rsidRDefault="00E25BB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5FC57A" w14:textId="77777777" w:rsidR="00E25BB6" w:rsidRDefault="00E25BB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D5EC64" w14:textId="77777777" w:rsidR="00E25BB6" w:rsidRPr="00902515" w:rsidRDefault="00E25BB6" w:rsidP="00E25BB6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CARMEN EMÍLIA BONFÁ ZANOTTO</w:t>
            </w:r>
          </w:p>
          <w:p w14:paraId="4EDAA32D" w14:textId="77777777" w:rsidR="00E25BB6" w:rsidRDefault="00E25BB6" w:rsidP="00E25BB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ADC">
              <w:rPr>
                <w:rFonts w:ascii="Arial" w:eastAsia="Calibri" w:hAnsi="Arial" w:cs="Arial"/>
                <w:sz w:val="22"/>
                <w:szCs w:val="22"/>
              </w:rPr>
              <w:t>Secretária de Estado da Saúde</w:t>
            </w:r>
          </w:p>
          <w:p w14:paraId="5F2F1432" w14:textId="25C18DFE" w:rsidR="00E25BB6" w:rsidRPr="00244ADC" w:rsidRDefault="007D33AA" w:rsidP="007D33AA">
            <w:pPr>
              <w:pStyle w:val="Standard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F4C38">
              <w:rPr>
                <w:rFonts w:ascii="Arial" w:eastAsia="Arial" w:hAnsi="Arial" w:cs="Arial"/>
                <w:sz w:val="22"/>
                <w:szCs w:val="22"/>
              </w:rPr>
              <w:t>(assinado digitalmente)</w:t>
            </w:r>
          </w:p>
        </w:tc>
        <w:tc>
          <w:tcPr>
            <w:tcW w:w="8810" w:type="dxa"/>
            <w:hideMark/>
          </w:tcPr>
          <w:p w14:paraId="2C26AB24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MÁRCIO LUIZ FOGAÇA VICARI</w:t>
            </w:r>
          </w:p>
          <w:p w14:paraId="628049E9" w14:textId="77777777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Procurador-Geral do Estado</w:t>
            </w:r>
          </w:p>
        </w:tc>
      </w:tr>
      <w:tr w:rsidR="004B564C" w14:paraId="77FD5C8B" w14:textId="77777777" w:rsidTr="004B564C">
        <w:tc>
          <w:tcPr>
            <w:tcW w:w="17619" w:type="dxa"/>
            <w:gridSpan w:val="2"/>
            <w:hideMark/>
          </w:tcPr>
          <w:p w14:paraId="4B46D8F0" w14:textId="27CFA574" w:rsidR="004B564C" w:rsidRDefault="004B564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50E572F" w14:textId="77777777" w:rsidR="004B564C" w:rsidRDefault="004B564C" w:rsidP="00E25BB6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4B564C">
      <w:headerReference w:type="default" r:id="rId10"/>
      <w:footerReference w:type="default" r:id="rId11"/>
      <w:type w:val="continuous"/>
      <w:pgSz w:w="11906" w:h="16838"/>
      <w:pgMar w:top="1134" w:right="850" w:bottom="1417" w:left="1417" w:header="283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AF35" w14:textId="77777777" w:rsidR="0007709A" w:rsidRDefault="0007709A">
      <w:r>
        <w:separator/>
      </w:r>
    </w:p>
  </w:endnote>
  <w:endnote w:type="continuationSeparator" w:id="0">
    <w:p w14:paraId="1E06BBD9" w14:textId="77777777" w:rsidR="0007709A" w:rsidRDefault="0007709A">
      <w:r>
        <w:continuationSeparator/>
      </w:r>
    </w:p>
  </w:endnote>
  <w:endnote w:type="continuationNotice" w:id="1">
    <w:p w14:paraId="41A68DF1" w14:textId="77777777" w:rsidR="0007709A" w:rsidRDefault="0007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DEAB" w14:textId="77777777" w:rsidR="00ED5052" w:rsidRPr="009A6346" w:rsidRDefault="00ED5052" w:rsidP="00152FFB">
    <w:pPr>
      <w:pStyle w:val="Rodap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BADB" w14:textId="77777777" w:rsidR="0007709A" w:rsidRDefault="0007709A">
      <w:pPr>
        <w:pStyle w:val="GenStyleDefPar"/>
      </w:pPr>
      <w:r>
        <w:separator/>
      </w:r>
    </w:p>
  </w:footnote>
  <w:footnote w:type="continuationSeparator" w:id="0">
    <w:p w14:paraId="6A11206F" w14:textId="77777777" w:rsidR="0007709A" w:rsidRDefault="0007709A">
      <w:pPr>
        <w:pStyle w:val="GenStyleDefPar"/>
      </w:pPr>
      <w:r>
        <w:continuationSeparator/>
      </w:r>
    </w:p>
  </w:footnote>
  <w:footnote w:type="continuationNotice" w:id="1">
    <w:p w14:paraId="26119195" w14:textId="77777777" w:rsidR="0007709A" w:rsidRDefault="00077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154" w:type="dxa"/>
      <w:tblLayout w:type="fixed"/>
      <w:tblLook w:val="04A0" w:firstRow="1" w:lastRow="0" w:firstColumn="1" w:lastColumn="0" w:noHBand="0" w:noVBand="1"/>
    </w:tblPr>
    <w:tblGrid>
      <w:gridCol w:w="1134"/>
      <w:gridCol w:w="9770"/>
    </w:tblGrid>
    <w:tr w:rsidR="00675156" w14:paraId="0B73FEFD" w14:textId="77777777">
      <w:trPr>
        <w:trHeight w:val="879"/>
      </w:trPr>
      <w:tc>
        <w:tcPr>
          <w:tcW w:w="1134" w:type="dxa"/>
          <w:vMerge w:val="restar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5A6D3954" w14:textId="77777777" w:rsidR="00675156" w:rsidRDefault="001D6C9A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>
            <w:rPr>
              <w:rFonts w:ascii="Arial"/>
              <w:noProof/>
              <w:sz w:val="22"/>
              <w:lang w:bidi="ar-SA"/>
            </w:rPr>
            <mc:AlternateContent>
              <mc:Choice Requires="wpg">
                <w:drawing>
                  <wp:inline distT="0" distB="0" distL="0" distR="0" wp14:anchorId="6A304FBC" wp14:editId="5A6FE0B2">
                    <wp:extent cx="533412" cy="565218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33413" cy="5652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2.0pt;height:44.5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770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3D2595" w14:textId="77777777" w:rsidR="00675156" w:rsidRDefault="001D6C9A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ESTADO DE SANTA CATARINA</w:t>
          </w:r>
        </w:p>
        <w:p w14:paraId="63D78557" w14:textId="77777777" w:rsidR="00ED5052" w:rsidRDefault="00ED5052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SECRETARIA DE ESTADO DA FAZENDA</w:t>
          </w:r>
        </w:p>
        <w:p w14:paraId="5E234DFE" w14:textId="77777777" w:rsidR="00D55C0E" w:rsidRDefault="00D55C0E">
          <w:pPr>
            <w:pStyle w:val="GenStyleDefPar"/>
            <w:spacing w:line="283" w:lineRule="atLeast"/>
            <w:ind w:right="34"/>
            <w:rPr>
              <w:rFonts w:ascii="Arial"/>
              <w:sz w:val="22"/>
            </w:rPr>
          </w:pPr>
          <w:r>
            <w:rPr>
              <w:rFonts w:ascii="Arial"/>
              <w:color w:val="000000"/>
              <w:sz w:val="22"/>
            </w:rPr>
            <w:t>GRUPO GESTOR DE GOVERNO</w:t>
          </w:r>
        </w:p>
      </w:tc>
    </w:tr>
  </w:tbl>
  <w:p w14:paraId="7C09F118" w14:textId="77777777" w:rsidR="00675156" w:rsidRDefault="00675156">
    <w:pPr>
      <w:pStyle w:val="Cabealho"/>
      <w:tabs>
        <w:tab w:val="clear" w:pos="7143"/>
        <w:tab w:val="clear" w:pos="14287"/>
      </w:tabs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56"/>
    <w:rsid w:val="00000E20"/>
    <w:rsid w:val="000166FF"/>
    <w:rsid w:val="00026DDD"/>
    <w:rsid w:val="000310A2"/>
    <w:rsid w:val="00042023"/>
    <w:rsid w:val="000518F4"/>
    <w:rsid w:val="0007709A"/>
    <w:rsid w:val="000D0891"/>
    <w:rsid w:val="000F02CA"/>
    <w:rsid w:val="00101699"/>
    <w:rsid w:val="00102C1D"/>
    <w:rsid w:val="00103FD5"/>
    <w:rsid w:val="00111A37"/>
    <w:rsid w:val="0011363D"/>
    <w:rsid w:val="001221E4"/>
    <w:rsid w:val="00137CFB"/>
    <w:rsid w:val="00152FFB"/>
    <w:rsid w:val="001606A6"/>
    <w:rsid w:val="00163344"/>
    <w:rsid w:val="0016685D"/>
    <w:rsid w:val="00172539"/>
    <w:rsid w:val="00184BE4"/>
    <w:rsid w:val="0019384E"/>
    <w:rsid w:val="00195B9C"/>
    <w:rsid w:val="0019636C"/>
    <w:rsid w:val="001B2F80"/>
    <w:rsid w:val="001C538A"/>
    <w:rsid w:val="001D6C9A"/>
    <w:rsid w:val="001D750C"/>
    <w:rsid w:val="001E762B"/>
    <w:rsid w:val="002062F3"/>
    <w:rsid w:val="002162AD"/>
    <w:rsid w:val="00234B2F"/>
    <w:rsid w:val="00244ADC"/>
    <w:rsid w:val="002472B6"/>
    <w:rsid w:val="00250792"/>
    <w:rsid w:val="00253079"/>
    <w:rsid w:val="002544C9"/>
    <w:rsid w:val="002567B1"/>
    <w:rsid w:val="00293477"/>
    <w:rsid w:val="002A3C8C"/>
    <w:rsid w:val="002B1E77"/>
    <w:rsid w:val="002D1898"/>
    <w:rsid w:val="002D40D5"/>
    <w:rsid w:val="002D4EA4"/>
    <w:rsid w:val="002E57DD"/>
    <w:rsid w:val="002F4C38"/>
    <w:rsid w:val="002F5614"/>
    <w:rsid w:val="003037B4"/>
    <w:rsid w:val="0031370F"/>
    <w:rsid w:val="003214A5"/>
    <w:rsid w:val="003304BE"/>
    <w:rsid w:val="0033253A"/>
    <w:rsid w:val="003534AA"/>
    <w:rsid w:val="00365380"/>
    <w:rsid w:val="00373881"/>
    <w:rsid w:val="00386A57"/>
    <w:rsid w:val="00390101"/>
    <w:rsid w:val="00391613"/>
    <w:rsid w:val="003A1691"/>
    <w:rsid w:val="003B26FB"/>
    <w:rsid w:val="003B6455"/>
    <w:rsid w:val="003E07F3"/>
    <w:rsid w:val="003F292B"/>
    <w:rsid w:val="00401A60"/>
    <w:rsid w:val="00402902"/>
    <w:rsid w:val="0043315F"/>
    <w:rsid w:val="00435E71"/>
    <w:rsid w:val="0045461E"/>
    <w:rsid w:val="004701C6"/>
    <w:rsid w:val="0047450C"/>
    <w:rsid w:val="004A6AF0"/>
    <w:rsid w:val="004B0B38"/>
    <w:rsid w:val="004B564C"/>
    <w:rsid w:val="004D6E06"/>
    <w:rsid w:val="005177D0"/>
    <w:rsid w:val="00527E81"/>
    <w:rsid w:val="0054169E"/>
    <w:rsid w:val="00550FE5"/>
    <w:rsid w:val="005C65A7"/>
    <w:rsid w:val="005E287B"/>
    <w:rsid w:val="005F07F7"/>
    <w:rsid w:val="00604F69"/>
    <w:rsid w:val="006345CF"/>
    <w:rsid w:val="006435FA"/>
    <w:rsid w:val="006513AE"/>
    <w:rsid w:val="0065226C"/>
    <w:rsid w:val="00675156"/>
    <w:rsid w:val="0067738A"/>
    <w:rsid w:val="00685233"/>
    <w:rsid w:val="006A1FC3"/>
    <w:rsid w:val="006A28D5"/>
    <w:rsid w:val="006B1824"/>
    <w:rsid w:val="006C0EB8"/>
    <w:rsid w:val="006C74BB"/>
    <w:rsid w:val="006E12C2"/>
    <w:rsid w:val="006E3485"/>
    <w:rsid w:val="007152E2"/>
    <w:rsid w:val="007241B3"/>
    <w:rsid w:val="007571D6"/>
    <w:rsid w:val="0076524A"/>
    <w:rsid w:val="00765B4F"/>
    <w:rsid w:val="00775222"/>
    <w:rsid w:val="007D33AA"/>
    <w:rsid w:val="00804445"/>
    <w:rsid w:val="00816FE1"/>
    <w:rsid w:val="00820D89"/>
    <w:rsid w:val="00823101"/>
    <w:rsid w:val="00843B31"/>
    <w:rsid w:val="008556B8"/>
    <w:rsid w:val="008760DE"/>
    <w:rsid w:val="008B253C"/>
    <w:rsid w:val="00902515"/>
    <w:rsid w:val="009218BB"/>
    <w:rsid w:val="00923BC9"/>
    <w:rsid w:val="00943D72"/>
    <w:rsid w:val="009569C8"/>
    <w:rsid w:val="0097315E"/>
    <w:rsid w:val="00985CD7"/>
    <w:rsid w:val="00995D0E"/>
    <w:rsid w:val="009A2172"/>
    <w:rsid w:val="009A6346"/>
    <w:rsid w:val="009B146F"/>
    <w:rsid w:val="009B2FB3"/>
    <w:rsid w:val="009B6B63"/>
    <w:rsid w:val="009D1801"/>
    <w:rsid w:val="009D4310"/>
    <w:rsid w:val="00A10782"/>
    <w:rsid w:val="00A153E7"/>
    <w:rsid w:val="00A22FFC"/>
    <w:rsid w:val="00A27B97"/>
    <w:rsid w:val="00A470D5"/>
    <w:rsid w:val="00A541CF"/>
    <w:rsid w:val="00A66A48"/>
    <w:rsid w:val="00A702A9"/>
    <w:rsid w:val="00AA1E68"/>
    <w:rsid w:val="00AA276B"/>
    <w:rsid w:val="00AA422D"/>
    <w:rsid w:val="00AB3CC7"/>
    <w:rsid w:val="00AC42FD"/>
    <w:rsid w:val="00AC4910"/>
    <w:rsid w:val="00AD3EFE"/>
    <w:rsid w:val="00B05F76"/>
    <w:rsid w:val="00B4136A"/>
    <w:rsid w:val="00B55826"/>
    <w:rsid w:val="00B63BEF"/>
    <w:rsid w:val="00B83A5E"/>
    <w:rsid w:val="00B87F3F"/>
    <w:rsid w:val="00BA7202"/>
    <w:rsid w:val="00BB33CC"/>
    <w:rsid w:val="00BD650E"/>
    <w:rsid w:val="00BF7415"/>
    <w:rsid w:val="00C205F1"/>
    <w:rsid w:val="00C30B19"/>
    <w:rsid w:val="00C37B4C"/>
    <w:rsid w:val="00C43708"/>
    <w:rsid w:val="00C4568B"/>
    <w:rsid w:val="00C52E6E"/>
    <w:rsid w:val="00C55ECB"/>
    <w:rsid w:val="00C601BB"/>
    <w:rsid w:val="00C74BFA"/>
    <w:rsid w:val="00C97A87"/>
    <w:rsid w:val="00CC3324"/>
    <w:rsid w:val="00CC7336"/>
    <w:rsid w:val="00CD4DBA"/>
    <w:rsid w:val="00CE04A2"/>
    <w:rsid w:val="00CE3D53"/>
    <w:rsid w:val="00D025DF"/>
    <w:rsid w:val="00D04D55"/>
    <w:rsid w:val="00D07189"/>
    <w:rsid w:val="00D10022"/>
    <w:rsid w:val="00D12592"/>
    <w:rsid w:val="00D2220C"/>
    <w:rsid w:val="00D45B68"/>
    <w:rsid w:val="00D518CC"/>
    <w:rsid w:val="00D55C0E"/>
    <w:rsid w:val="00D560A4"/>
    <w:rsid w:val="00D93A95"/>
    <w:rsid w:val="00DA4E19"/>
    <w:rsid w:val="00DB0656"/>
    <w:rsid w:val="00DE1AD9"/>
    <w:rsid w:val="00E148CE"/>
    <w:rsid w:val="00E25BB6"/>
    <w:rsid w:val="00E437DD"/>
    <w:rsid w:val="00E45E98"/>
    <w:rsid w:val="00E478A8"/>
    <w:rsid w:val="00E609ED"/>
    <w:rsid w:val="00E61931"/>
    <w:rsid w:val="00E7069C"/>
    <w:rsid w:val="00E804D5"/>
    <w:rsid w:val="00E864F5"/>
    <w:rsid w:val="00E94E58"/>
    <w:rsid w:val="00EB0BDA"/>
    <w:rsid w:val="00ED5052"/>
    <w:rsid w:val="00EE1BB8"/>
    <w:rsid w:val="00EF6E25"/>
    <w:rsid w:val="00F03BC3"/>
    <w:rsid w:val="00F35B66"/>
    <w:rsid w:val="00F4454A"/>
    <w:rsid w:val="00F44C5A"/>
    <w:rsid w:val="00F62E8F"/>
    <w:rsid w:val="00F63517"/>
    <w:rsid w:val="00F63D96"/>
    <w:rsid w:val="00F71A6C"/>
    <w:rsid w:val="00F81C35"/>
    <w:rsid w:val="00FD2452"/>
    <w:rsid w:val="00FD52FC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6A1"/>
  <w15:docId w15:val="{067D8448-58E5-4EA3-8118-88EEDEB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redaoatual">
    <w:name w:val="redaoatual"/>
    <w:basedOn w:val="Normal"/>
    <w:rsid w:val="00C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rtigo">
    <w:name w:val="artigo"/>
    <w:basedOn w:val="Fontepargpadro"/>
    <w:rsid w:val="00C37B4C"/>
  </w:style>
  <w:style w:type="character" w:customStyle="1" w:styleId="apple-converted-space">
    <w:name w:val="apple-converted-space"/>
    <w:basedOn w:val="Fontepargpadro"/>
    <w:rsid w:val="00C3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8CFF1-D332-47C2-B320-8956C2E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3394d-1ca5-464c-b335-4e3095043059"/>
    <ds:schemaRef ds:uri="c39ab2b2-5da7-4c37-84f4-2fbd70e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5588E-9693-45AF-98B3-FF1D24CE7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93CAF-01A2-4259-BD8A-5BCEDA6EFBF5}">
  <ds:schemaRefs>
    <ds:schemaRef ds:uri="http://schemas.microsoft.com/office/2006/metadata/properties"/>
    <ds:schemaRef ds:uri="http://schemas.microsoft.com/office/infopath/2007/PartnerControls"/>
    <ds:schemaRef ds:uri="a9c3394d-1ca5-464c-b335-4e3095043059"/>
    <ds:schemaRef ds:uri="c39ab2b2-5da7-4c37-84f4-2fbd70ec8445"/>
  </ds:schemaRefs>
</ds:datastoreItem>
</file>

<file path=customXml/itemProps4.xml><?xml version="1.0" encoding="utf-8"?>
<ds:datastoreItem xmlns:ds="http://schemas.openxmlformats.org/officeDocument/2006/customXml" ds:itemID="{D8213C53-2979-4D75-BE23-D92235A54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Erich Rizza Ferraz</dc:creator>
  <cp:lastModifiedBy>Raquel Perottoni Schiefler</cp:lastModifiedBy>
  <cp:revision>4</cp:revision>
  <cp:lastPrinted>2022-01-03T17:34:00Z</cp:lastPrinted>
  <dcterms:created xsi:type="dcterms:W3CDTF">2024-04-29T18:04:00Z</dcterms:created>
  <dcterms:modified xsi:type="dcterms:W3CDTF">2024-05-06T14:32:00Z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  <property fmtid="{D5CDD505-2E9C-101B-9397-08002B2CF9AE}" pid="3" name="MediaServiceImageTags">
    <vt:lpwstr/>
  </property>
</Properties>
</file>